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98" w:rsidRDefault="00032098" w:rsidP="000320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Рекомендации Общественного совета при министерстве социального развития Кировской области по проведению независимой </w:t>
      </w:r>
      <w:proofErr w:type="gramStart"/>
      <w:r>
        <w:rPr>
          <w:rFonts w:ascii="Times New Roman" w:hAnsi="Times New Roman" w:cs="Times New Roman"/>
          <w:b/>
          <w:sz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 улучшении качества деятельности организаций  - поставщиков социальных услуг (на основании результатов независимой оценки качества 2019 год)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6911"/>
      </w:tblGrid>
      <w:tr w:rsidR="00032098" w:rsidTr="00032098">
        <w:tc>
          <w:tcPr>
            <w:tcW w:w="3403" w:type="dxa"/>
          </w:tcPr>
          <w:p w:rsidR="00032098" w:rsidRDefault="00032098" w:rsidP="00032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учреждения  </w:t>
            </w:r>
          </w:p>
        </w:tc>
        <w:tc>
          <w:tcPr>
            <w:tcW w:w="6911" w:type="dxa"/>
          </w:tcPr>
          <w:p w:rsidR="00032098" w:rsidRDefault="00BB6CD0" w:rsidP="00032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Рекомендации</w:t>
            </w:r>
          </w:p>
        </w:tc>
      </w:tr>
      <w:tr w:rsidR="00032098" w:rsidTr="00032098">
        <w:tc>
          <w:tcPr>
            <w:tcW w:w="3403" w:type="dxa"/>
          </w:tcPr>
          <w:p w:rsidR="00032098" w:rsidRPr="00BB6CD0" w:rsidRDefault="00BB6CD0" w:rsidP="00BB6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</w:t>
            </w:r>
          </w:p>
        </w:tc>
        <w:tc>
          <w:tcPr>
            <w:tcW w:w="6911" w:type="dxa"/>
          </w:tcPr>
          <w:p w:rsidR="00032098" w:rsidRDefault="00BB6CD0" w:rsidP="00BB6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6CD0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6CD0">
              <w:rPr>
                <w:rFonts w:ascii="Times New Roman" w:hAnsi="Times New Roman" w:cs="Times New Roman"/>
                <w:sz w:val="24"/>
              </w:rPr>
              <w:t>Обеспечить навигацию</w:t>
            </w:r>
            <w:r>
              <w:rPr>
                <w:rFonts w:ascii="Times New Roman" w:hAnsi="Times New Roman" w:cs="Times New Roman"/>
                <w:sz w:val="24"/>
              </w:rPr>
              <w:t xml:space="preserve"> внутри помещений организации.</w:t>
            </w:r>
          </w:p>
          <w:p w:rsidR="00BB6CD0" w:rsidRDefault="00BB6CD0" w:rsidP="00BB6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Продолжить работу по повышению доступности условий предоставления социальных услуг </w:t>
            </w:r>
            <w:r w:rsidR="00D14CE9">
              <w:rPr>
                <w:rFonts w:ascii="Times New Roman" w:hAnsi="Times New Roman" w:cs="Times New Roman"/>
                <w:sz w:val="24"/>
              </w:rPr>
              <w:t xml:space="preserve">для </w:t>
            </w:r>
            <w:proofErr w:type="spellStart"/>
            <w:r w:rsidR="00D14CE9">
              <w:rPr>
                <w:rFonts w:ascii="Times New Roman" w:hAnsi="Times New Roman" w:cs="Times New Roman"/>
                <w:sz w:val="24"/>
              </w:rPr>
              <w:t>маломобильных</w:t>
            </w:r>
            <w:proofErr w:type="spellEnd"/>
            <w:r w:rsidR="00D14CE9">
              <w:rPr>
                <w:rFonts w:ascii="Times New Roman" w:hAnsi="Times New Roman" w:cs="Times New Roman"/>
                <w:sz w:val="24"/>
              </w:rPr>
              <w:t xml:space="preserve"> категорий граждан.</w:t>
            </w:r>
          </w:p>
          <w:p w:rsidR="00D14CE9" w:rsidRDefault="00D14CE9" w:rsidP="00BB6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Разместить на стенде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D14CE9" w:rsidRDefault="00D14CE9" w:rsidP="00BB6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Создать на официальном сайте организации раздел «Часто задаваемые вопросы» и обеспечить его функционирование.</w:t>
            </w:r>
          </w:p>
          <w:p w:rsidR="00D14CE9" w:rsidRDefault="00D14CE9" w:rsidP="00BB6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 стенде указать данные о численности получателей социальных услуг не только по формам, но и по видам услуг и способам оплаты; указать год результатов НОК.</w:t>
            </w:r>
          </w:p>
          <w:p w:rsidR="00D256A6" w:rsidRDefault="00D14CE9" w:rsidP="00BB6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 На сайт</w:t>
            </w:r>
            <w:r w:rsidR="00D256A6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актуализировать информацию о наличии свободных</w:t>
            </w:r>
            <w:r w:rsidR="00D256A6">
              <w:rPr>
                <w:rFonts w:ascii="Times New Roman" w:hAnsi="Times New Roman" w:cs="Times New Roman"/>
                <w:sz w:val="24"/>
              </w:rPr>
              <w:t xml:space="preserve"> мест.</w:t>
            </w:r>
          </w:p>
          <w:p w:rsidR="00D14CE9" w:rsidRDefault="00D256A6" w:rsidP="00BB6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Изучить пожелания опрошенных получателей социальных услуг, при необходимости учесть</w:t>
            </w:r>
            <w:r w:rsidR="00D14C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работе:</w:t>
            </w:r>
          </w:p>
          <w:p w:rsidR="00D256A6" w:rsidRDefault="00D256A6" w:rsidP="00D256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критериями: Наличие и доступность питьевой воды в помещении организации;</w:t>
            </w:r>
          </w:p>
          <w:p w:rsidR="00D256A6" w:rsidRDefault="00D256A6" w:rsidP="00D256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Уменьшить плату;</w:t>
            </w:r>
          </w:p>
          <w:p w:rsidR="00D256A6" w:rsidRDefault="00D256A6" w:rsidP="00D256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вопрос с сиделками;</w:t>
            </w:r>
          </w:p>
          <w:p w:rsidR="00D256A6" w:rsidRDefault="00D256A6" w:rsidP="00D256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 социальных работников делать уколы;</w:t>
            </w:r>
          </w:p>
          <w:p w:rsidR="00D256A6" w:rsidRDefault="00D256A6" w:rsidP="00D256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Хотя бы раз в год осмотр врачом на дому;</w:t>
            </w:r>
          </w:p>
          <w:p w:rsidR="00D256A6" w:rsidRDefault="00D256A6" w:rsidP="00D256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Расширить спектр услуг;</w:t>
            </w:r>
          </w:p>
          <w:p w:rsidR="00D256A6" w:rsidRPr="00D256A6" w:rsidRDefault="00D256A6" w:rsidP="00D256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клуб для молодых инвалидов.</w:t>
            </w:r>
          </w:p>
        </w:tc>
      </w:tr>
    </w:tbl>
    <w:p w:rsidR="00032098" w:rsidRPr="00032098" w:rsidRDefault="00032098" w:rsidP="00032098">
      <w:pPr>
        <w:jc w:val="center"/>
        <w:rPr>
          <w:rFonts w:ascii="Times New Roman" w:hAnsi="Times New Roman" w:cs="Times New Roman"/>
          <w:b/>
          <w:sz w:val="28"/>
        </w:rPr>
      </w:pPr>
    </w:p>
    <w:sectPr w:rsidR="00032098" w:rsidRPr="00032098" w:rsidSect="0094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2D9"/>
    <w:multiLevelType w:val="hybridMultilevel"/>
    <w:tmpl w:val="9D6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26BC2"/>
    <w:multiLevelType w:val="hybridMultilevel"/>
    <w:tmpl w:val="6B3C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2098"/>
    <w:rsid w:val="00032098"/>
    <w:rsid w:val="00941D2D"/>
    <w:rsid w:val="00BB6CD0"/>
    <w:rsid w:val="00D14CE9"/>
    <w:rsid w:val="00D2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5930-8E7D-481A-B169-4EE12F33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123_buh</dc:creator>
  <cp:lastModifiedBy>123_buh</cp:lastModifiedBy>
  <cp:revision>2</cp:revision>
  <dcterms:created xsi:type="dcterms:W3CDTF">2019-11-29T05:49:00Z</dcterms:created>
  <dcterms:modified xsi:type="dcterms:W3CDTF">2019-11-29T06:38:00Z</dcterms:modified>
</cp:coreProperties>
</file>